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19 July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INDWA INVESTMENTS </w:t>
      </w:r>
      <w:r w:rsidR="0078575E">
        <w:rPr>
          <w:rFonts w:cs="Arial"/>
          <w:b/>
          <w:i/>
          <w:sz w:val="18"/>
          <w:szCs w:val="18"/>
          <w:lang w:val="en-ZA"/>
        </w:rPr>
        <w:t>LIMITED</w:t>
      </w:r>
      <w:r w:rsidR="0078575E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IND242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INDWA INVESTMENTS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16 July 2012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Hybrid Commercial Paper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>
        <w:rPr>
          <w:rFonts w:cs="Arial"/>
          <w:b/>
          <w:bCs/>
          <w:sz w:val="18"/>
          <w:szCs w:val="18"/>
          <w:lang w:val="en-ZA"/>
        </w:rPr>
        <w:t>10 November 2010</w:t>
      </w:r>
      <w:r w:rsidRPr="00121666">
        <w:rPr>
          <w:rFonts w:cs="Arial"/>
          <w:sz w:val="18"/>
          <w:szCs w:val="18"/>
          <w:lang w:val="en-ZA"/>
        </w:rPr>
        <w:t xml:space="preserve">. 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 w:rsidR="0078575E">
        <w:rPr>
          <w:rFonts w:cs="Arial"/>
          <w:b/>
          <w:sz w:val="18"/>
          <w:szCs w:val="18"/>
          <w:lang w:val="en-ZA"/>
        </w:rPr>
        <w:t xml:space="preserve">Zero Coupon Note 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78575E" w:rsidRPr="0078575E">
        <w:rPr>
          <w:rFonts w:cs="Arial"/>
          <w:sz w:val="18"/>
          <w:szCs w:val="18"/>
          <w:lang w:val="en-ZA"/>
        </w:rPr>
        <w:t>R   6,249,000,000.00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 w:rsidR="0078575E">
        <w:rPr>
          <w:rFonts w:cs="Arial"/>
          <w:sz w:val="18"/>
          <w:szCs w:val="18"/>
          <w:lang w:val="en-ZA"/>
        </w:rPr>
        <w:t>16</w:t>
      </w:r>
      <w:r>
        <w:rPr>
          <w:rFonts w:cs="Arial"/>
          <w:sz w:val="18"/>
          <w:szCs w:val="18"/>
          <w:lang w:val="en-ZA"/>
        </w:rPr>
        <w:t>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 w:rsidR="0078575E">
        <w:rPr>
          <w:rFonts w:cs="Arial"/>
          <w:sz w:val="18"/>
          <w:szCs w:val="18"/>
          <w:lang w:val="en-ZA"/>
        </w:rPr>
        <w:t>293</w:t>
      </w:r>
      <w:r>
        <w:rPr>
          <w:rFonts w:cs="Arial"/>
          <w:sz w:val="18"/>
          <w:szCs w:val="18"/>
          <w:lang w:val="en-ZA"/>
        </w:rPr>
        <w:t>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IND242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bookmarkStart w:id="1" w:name="_GoBack"/>
      <w:bookmarkEnd w:id="1"/>
      <w:r w:rsidRPr="00121666">
        <w:rPr>
          <w:rFonts w:cs="Arial"/>
          <w:sz w:val="18"/>
          <w:szCs w:val="18"/>
          <w:lang w:val="en-ZA"/>
        </w:rPr>
        <w:t xml:space="preserve">R </w:t>
      </w:r>
      <w:r w:rsidR="0078575E">
        <w:rPr>
          <w:rFonts w:cs="Arial"/>
          <w:sz w:val="18"/>
          <w:szCs w:val="18"/>
          <w:lang w:val="en-ZA"/>
        </w:rPr>
        <w:t>16</w:t>
      </w:r>
      <w:r>
        <w:rPr>
          <w:rFonts w:cs="Arial"/>
          <w:sz w:val="18"/>
          <w:szCs w:val="18"/>
          <w:lang w:val="en-ZA"/>
        </w:rPr>
        <w:t>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78575E">
        <w:rPr>
          <w:rFonts w:cs="Arial"/>
          <w:sz w:val="18"/>
          <w:szCs w:val="18"/>
          <w:lang w:val="en-ZA"/>
        </w:rPr>
        <w:t>98.611400%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78575E">
        <w:rPr>
          <w:rFonts w:cs="Arial"/>
          <w:b/>
          <w:sz w:val="18"/>
          <w:szCs w:val="18"/>
          <w:lang w:val="en-ZA"/>
        </w:rPr>
        <w:t>Indicator</w:t>
      </w:r>
      <w:r w:rsidR="0078575E">
        <w:rPr>
          <w:rFonts w:cs="Arial"/>
          <w:b/>
          <w:sz w:val="18"/>
          <w:szCs w:val="18"/>
          <w:lang w:val="en-ZA"/>
        </w:rPr>
        <w:tab/>
      </w:r>
      <w:r w:rsidR="0078575E" w:rsidRPr="0078575E">
        <w:rPr>
          <w:rFonts w:cs="Arial"/>
          <w:sz w:val="18"/>
          <w:szCs w:val="18"/>
          <w:lang w:val="en-ZA"/>
        </w:rPr>
        <w:t>Zero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16 October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12 October</w:t>
      </w:r>
      <w:r w:rsidR="0078575E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16 October</w:t>
      </w:r>
      <w:r w:rsidR="0078575E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11 October</w:t>
      </w:r>
      <w:r w:rsidR="0078575E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 w:rsidR="0078575E">
        <w:rPr>
          <w:rFonts w:cs="Arial"/>
          <w:sz w:val="18"/>
          <w:szCs w:val="18"/>
          <w:lang w:val="en-ZA"/>
        </w:rPr>
        <w:t>19</w:t>
      </w:r>
      <w:r>
        <w:rPr>
          <w:rFonts w:cs="Arial"/>
          <w:sz w:val="18"/>
          <w:szCs w:val="18"/>
          <w:lang w:val="en-ZA"/>
        </w:rPr>
        <w:t xml:space="preserve"> July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Modified 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 w:rsidR="0078575E">
        <w:rPr>
          <w:rFonts w:cs="Arial"/>
          <w:sz w:val="18"/>
          <w:szCs w:val="18"/>
          <w:lang w:val="en-ZA"/>
        </w:rPr>
        <w:t>19</w:t>
      </w:r>
      <w:r>
        <w:rPr>
          <w:rFonts w:cs="Arial"/>
          <w:sz w:val="18"/>
          <w:szCs w:val="18"/>
          <w:lang w:val="en-ZA"/>
        </w:rPr>
        <w:t xml:space="preserve"> July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16 October 2012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ZAG000091828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78575E" w:rsidRPr="006E03A9" w:rsidRDefault="0078575E" w:rsidP="0078575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288" w:lineRule="auto"/>
        <w:ind w:left="2880" w:right="-515" w:hanging="288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lang w:val="en-GB"/>
        </w:rPr>
        <w:t>Prelini Govender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RMB                 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      </w:t>
      </w:r>
      <w:r>
        <w:rPr>
          <w:rFonts w:cs="Arial"/>
          <w:sz w:val="18"/>
          <w:szCs w:val="18"/>
          <w:lang w:val="en-GB"/>
        </w:rPr>
        <w:tab/>
        <w:t>(</w:t>
      </w:r>
      <w:r>
        <w:rPr>
          <w:rFonts w:cs="Arial"/>
          <w:sz w:val="18"/>
          <w:szCs w:val="18"/>
        </w:rPr>
        <w:t>0</w:t>
      </w:r>
      <w:r w:rsidRPr="00E37AE9">
        <w:rPr>
          <w:rFonts w:cs="Arial"/>
          <w:sz w:val="18"/>
          <w:szCs w:val="18"/>
        </w:rPr>
        <w:t>11</w:t>
      </w:r>
      <w:r>
        <w:rPr>
          <w:rFonts w:cs="Arial"/>
          <w:sz w:val="18"/>
          <w:szCs w:val="18"/>
        </w:rPr>
        <w:t>) 282 1733</w:t>
      </w:r>
    </w:p>
    <w:p w:rsidR="0078575E" w:rsidRDefault="0078575E" w:rsidP="0078575E">
      <w:pPr>
        <w:spacing w:line="312" w:lineRule="auto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Kea Sape</w:t>
      </w:r>
      <w:r>
        <w:tab/>
      </w:r>
      <w:r>
        <w:tab/>
      </w:r>
      <w:r>
        <w:tab/>
      </w:r>
      <w:r>
        <w:rPr>
          <w:rFonts w:cs="Arial"/>
          <w:sz w:val="18"/>
          <w:szCs w:val="18"/>
          <w:lang w:val="en-GB"/>
        </w:rPr>
        <w:t>JSE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(011) 520 7603</w:t>
      </w:r>
    </w:p>
    <w:p w:rsidR="0078575E" w:rsidRDefault="0078575E" w:rsidP="0078575E">
      <w:pPr>
        <w:spacing w:line="312" w:lineRule="auto"/>
        <w:jc w:val="both"/>
        <w:rPr>
          <w:rFonts w:cs="Arial"/>
          <w:b/>
        </w:rPr>
      </w:pPr>
      <w:smartTag w:uri="urn:schemas-microsoft-com:office:smarttags" w:element="address">
        <w:r>
          <w:rPr>
            <w:rFonts w:cs="Arial"/>
            <w:sz w:val="18"/>
            <w:szCs w:val="18"/>
            <w:lang w:val="en-GB"/>
          </w:rPr>
          <w:t>Diboko Ledwaba</w:t>
        </w:r>
      </w:smartTag>
      <w:r>
        <w:tab/>
      </w:r>
      <w:r>
        <w:tab/>
      </w:r>
      <w:r>
        <w:tab/>
      </w:r>
      <w:r>
        <w:rPr>
          <w:rFonts w:cs="Arial"/>
          <w:sz w:val="18"/>
          <w:szCs w:val="18"/>
          <w:lang w:val="en-GB"/>
        </w:rPr>
        <w:t>JSE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(011) 520 7222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78575E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78575E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8575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8575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8575E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tim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C7DAEED-0B8B-4665-B5F3-D09928BCD494}"/>
</file>

<file path=customXml/itemProps2.xml><?xml version="1.0" encoding="utf-8"?>
<ds:datastoreItem xmlns:ds="http://schemas.openxmlformats.org/officeDocument/2006/customXml" ds:itemID="{E2099568-74E7-426B-BA98-3ABBAAC4E098}"/>
</file>

<file path=customXml/itemProps3.xml><?xml version="1.0" encoding="utf-8"?>
<ds:datastoreItem xmlns:ds="http://schemas.openxmlformats.org/officeDocument/2006/customXml" ds:itemID="{8D0F6E1C-ADBC-4521-9933-B992A9B266A9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7</TotalTime>
  <Pages>2</Pages>
  <Words>177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7</cp:revision>
  <cp:lastPrinted>2012-01-03T09:35:00Z</cp:lastPrinted>
  <dcterms:created xsi:type="dcterms:W3CDTF">2012-03-13T15:08:00Z</dcterms:created>
  <dcterms:modified xsi:type="dcterms:W3CDTF">2012-07-19T12:13:00Z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197800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